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74" w:rsidRPr="00F72274" w:rsidRDefault="00F72274">
      <w:pPr>
        <w:rPr>
          <w:b/>
          <w:sz w:val="36"/>
        </w:rPr>
      </w:pPr>
      <w:r w:rsidRPr="00F72274">
        <w:rPr>
          <w:b/>
          <w:sz w:val="36"/>
        </w:rPr>
        <w:t>Major Short-Story Lit Terms</w:t>
      </w:r>
    </w:p>
    <w:p w:rsidR="00DC7DAB" w:rsidRPr="00264492" w:rsidRDefault="0059492C">
      <w:pPr>
        <w:rPr>
          <w:sz w:val="36"/>
        </w:rPr>
      </w:pPr>
      <w:r w:rsidRPr="00F72274">
        <w:rPr>
          <w:b/>
          <w:sz w:val="36"/>
        </w:rPr>
        <w:t>Irony</w:t>
      </w:r>
      <w:r w:rsidRPr="00F72274">
        <w:rPr>
          <w:sz w:val="36"/>
        </w:rPr>
        <w:t xml:space="preserve"> – a contrast or discrepancy between reality and expectation</w:t>
      </w:r>
      <w:r w:rsidR="00A73950" w:rsidRPr="00F72274">
        <w:rPr>
          <w:sz w:val="36"/>
        </w:rPr>
        <w:br/>
      </w:r>
      <w:r w:rsidR="00A73950" w:rsidRPr="00F72274">
        <w:rPr>
          <w:b/>
          <w:sz w:val="36"/>
        </w:rPr>
        <w:t>T</w:t>
      </w:r>
      <w:r w:rsidRPr="00F72274">
        <w:rPr>
          <w:b/>
          <w:sz w:val="36"/>
        </w:rPr>
        <w:t>heme</w:t>
      </w:r>
      <w:r w:rsidRPr="00F72274">
        <w:rPr>
          <w:sz w:val="36"/>
        </w:rPr>
        <w:t xml:space="preserve"> – a work’s universal underlying idea about life or human nature</w:t>
      </w:r>
      <w:r w:rsidR="00A73950" w:rsidRPr="00F72274">
        <w:rPr>
          <w:sz w:val="36"/>
        </w:rPr>
        <w:br/>
      </w:r>
      <w:r w:rsidRPr="00F72274">
        <w:rPr>
          <w:b/>
          <w:sz w:val="36"/>
        </w:rPr>
        <w:t>Tone</w:t>
      </w:r>
      <w:r w:rsidRPr="00F72274">
        <w:rPr>
          <w:sz w:val="36"/>
        </w:rPr>
        <w:t xml:space="preserve"> – author’s attitude towards a subject</w:t>
      </w:r>
      <w:r w:rsidR="00A73950" w:rsidRPr="00F72274">
        <w:rPr>
          <w:sz w:val="36"/>
        </w:rPr>
        <w:br/>
      </w:r>
      <w:r w:rsidRPr="00F72274">
        <w:rPr>
          <w:b/>
          <w:sz w:val="36"/>
        </w:rPr>
        <w:t>Mood</w:t>
      </w:r>
      <w:r w:rsidRPr="00F72274">
        <w:rPr>
          <w:sz w:val="36"/>
        </w:rPr>
        <w:t xml:space="preserve"> – the emotional effect a work has upon the reader</w:t>
      </w:r>
      <w:r w:rsidR="0018490E">
        <w:rPr>
          <w:sz w:val="36"/>
        </w:rPr>
        <w:br/>
      </w:r>
      <w:r w:rsidR="00DC7DAB" w:rsidRPr="0018490E">
        <w:rPr>
          <w:b/>
          <w:sz w:val="36"/>
        </w:rPr>
        <w:t>Character</w:t>
      </w:r>
      <w:r w:rsidR="0018490E">
        <w:rPr>
          <w:sz w:val="36"/>
        </w:rPr>
        <w:t xml:space="preserve"> – figures' personalities and how the author reveals them (Also: Protagonist vs. Antagonist) </w:t>
      </w:r>
      <w:r w:rsidR="0013257A">
        <w:rPr>
          <w:sz w:val="36"/>
        </w:rPr>
        <w:t xml:space="preserve"> </w:t>
      </w:r>
      <w:r w:rsidR="0018490E">
        <w:rPr>
          <w:sz w:val="36"/>
        </w:rPr>
        <w:br/>
      </w:r>
      <w:r w:rsidR="0018490E" w:rsidRPr="0018490E">
        <w:rPr>
          <w:b/>
          <w:sz w:val="36"/>
        </w:rPr>
        <w:t>Plot</w:t>
      </w:r>
      <w:r w:rsidR="0018490E">
        <w:rPr>
          <w:sz w:val="36"/>
        </w:rPr>
        <w:t xml:space="preserve"> – how </w:t>
      </w:r>
      <w:r w:rsidR="0018490E" w:rsidRPr="0018490E">
        <w:rPr>
          <w:b/>
          <w:sz w:val="36"/>
        </w:rPr>
        <w:t>Conflict</w:t>
      </w:r>
      <w:r w:rsidR="0018490E">
        <w:rPr>
          <w:sz w:val="36"/>
        </w:rPr>
        <w:t xml:space="preserve"> is used to progress the story (rising action; </w:t>
      </w:r>
      <w:r w:rsidR="0018490E" w:rsidRPr="0018490E">
        <w:rPr>
          <w:b/>
          <w:sz w:val="36"/>
        </w:rPr>
        <w:t>Climax</w:t>
      </w:r>
      <w:r w:rsidR="0018490E">
        <w:rPr>
          <w:sz w:val="36"/>
        </w:rPr>
        <w:t xml:space="preserve">; falling action or denouement; Resolution) </w:t>
      </w:r>
      <w:r w:rsidR="00264492">
        <w:rPr>
          <w:sz w:val="36"/>
        </w:rPr>
        <w:br/>
      </w:r>
      <w:r w:rsidR="00DC7DAB" w:rsidRPr="00264492">
        <w:rPr>
          <w:b/>
          <w:sz w:val="36"/>
        </w:rPr>
        <w:t>Setting</w:t>
      </w:r>
      <w:r w:rsidR="00264492">
        <w:rPr>
          <w:sz w:val="36"/>
        </w:rPr>
        <w:t xml:space="preserve"> – the time and place of the story (which may convey Tone and Mood) </w:t>
      </w:r>
      <w:r w:rsidR="00264492">
        <w:rPr>
          <w:sz w:val="36"/>
        </w:rPr>
        <w:br/>
      </w:r>
      <w:r w:rsidR="00264492" w:rsidRPr="00264492">
        <w:rPr>
          <w:b/>
          <w:sz w:val="36"/>
        </w:rPr>
        <w:t>Style</w:t>
      </w:r>
      <w:r w:rsidR="00264492">
        <w:rPr>
          <w:sz w:val="36"/>
        </w:rPr>
        <w:t xml:space="preserve"> (or </w:t>
      </w:r>
      <w:r w:rsidR="00264492" w:rsidRPr="00264492">
        <w:rPr>
          <w:b/>
          <w:sz w:val="36"/>
        </w:rPr>
        <w:t>Voice</w:t>
      </w:r>
      <w:r w:rsidR="00264492">
        <w:rPr>
          <w:sz w:val="36"/>
        </w:rPr>
        <w:t xml:space="preserve">) – the attitude conveyed in the author's language and word choice; how their language 'sounds' on the page (e.g. clever, humorous, mysterious, edgy, cynical, abrasive) </w:t>
      </w:r>
      <w:r w:rsidR="00264492">
        <w:rPr>
          <w:sz w:val="36"/>
        </w:rPr>
        <w:br/>
      </w:r>
      <w:r w:rsidR="00DC7DAB" w:rsidRPr="00264492">
        <w:rPr>
          <w:b/>
          <w:sz w:val="36"/>
        </w:rPr>
        <w:t>Point Of View</w:t>
      </w:r>
      <w:r w:rsidR="00DC7DAB">
        <w:rPr>
          <w:sz w:val="36"/>
        </w:rPr>
        <w:t xml:space="preserve"> </w:t>
      </w:r>
      <w:r w:rsidR="00264492">
        <w:rPr>
          <w:sz w:val="36"/>
        </w:rPr>
        <w:t>– the direction of the narrative (1</w:t>
      </w:r>
      <w:r w:rsidR="00264492" w:rsidRPr="00264492">
        <w:rPr>
          <w:sz w:val="36"/>
          <w:vertAlign w:val="superscript"/>
        </w:rPr>
        <w:t>st</w:t>
      </w:r>
      <w:r w:rsidR="00264492">
        <w:rPr>
          <w:sz w:val="36"/>
        </w:rPr>
        <w:t xml:space="preserve"> person, 3</w:t>
      </w:r>
      <w:r w:rsidR="00264492" w:rsidRPr="00264492">
        <w:rPr>
          <w:sz w:val="36"/>
          <w:vertAlign w:val="superscript"/>
        </w:rPr>
        <w:t>rd</w:t>
      </w:r>
      <w:r w:rsidR="00264492">
        <w:rPr>
          <w:sz w:val="36"/>
        </w:rPr>
        <w:t xml:space="preserve"> person, etc.) and the effect of that choice </w:t>
      </w:r>
    </w:p>
    <w:p w:rsidR="0059492C" w:rsidRDefault="0059492C">
      <w:pPr>
        <w:rPr>
          <w:sz w:val="18"/>
        </w:rPr>
      </w:pPr>
    </w:p>
    <w:p w:rsidR="00F72274" w:rsidRDefault="00F72274">
      <w:pPr>
        <w:rPr>
          <w:sz w:val="18"/>
        </w:rPr>
      </w:pPr>
    </w:p>
    <w:p w:rsidR="00F72274" w:rsidRPr="00F72274" w:rsidRDefault="00F72274">
      <w:pPr>
        <w:rPr>
          <w:sz w:val="18"/>
        </w:rPr>
      </w:pPr>
      <w:bookmarkStart w:id="0" w:name="_GoBack"/>
      <w:bookmarkEnd w:id="0"/>
    </w:p>
    <w:sectPr w:rsidR="00F72274" w:rsidRPr="00F72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6FF"/>
    <w:rsid w:val="0013257A"/>
    <w:rsid w:val="0018490E"/>
    <w:rsid w:val="00264492"/>
    <w:rsid w:val="00592D48"/>
    <w:rsid w:val="0059492C"/>
    <w:rsid w:val="00855EDD"/>
    <w:rsid w:val="008B612F"/>
    <w:rsid w:val="00920191"/>
    <w:rsid w:val="00A076FF"/>
    <w:rsid w:val="00A73950"/>
    <w:rsid w:val="00DC7DAB"/>
    <w:rsid w:val="00F72274"/>
    <w:rsid w:val="00F8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6DF23B-72A3-491B-9796-4B8A8628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Chris Stout</cp:lastModifiedBy>
  <cp:revision>12</cp:revision>
  <cp:lastPrinted>2017-08-18T15:45:00Z</cp:lastPrinted>
  <dcterms:created xsi:type="dcterms:W3CDTF">2014-08-13T15:04:00Z</dcterms:created>
  <dcterms:modified xsi:type="dcterms:W3CDTF">2017-08-23T17:48:00Z</dcterms:modified>
</cp:coreProperties>
</file>